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47" w:rsidRPr="00367C5B" w:rsidRDefault="008F7A47" w:rsidP="008F7A47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 xml:space="preserve">Соглашение </w:t>
      </w:r>
    </w:p>
    <w:p w:rsidR="008F7A47" w:rsidRPr="00367C5B" w:rsidRDefault="008F7A47" w:rsidP="008F7A47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в области охраны труда на 202</w:t>
      </w:r>
      <w:r w:rsidRPr="004F3547">
        <w:rPr>
          <w:rFonts w:ascii="Times New Roman" w:hAnsi="Times New Roman" w:cs="Times New Roman"/>
          <w:b/>
        </w:rPr>
        <w:t>4</w:t>
      </w:r>
      <w:r w:rsidRPr="00367C5B">
        <w:rPr>
          <w:rFonts w:ascii="Times New Roman" w:hAnsi="Times New Roman" w:cs="Times New Roman"/>
          <w:b/>
        </w:rPr>
        <w:t xml:space="preserve"> год</w:t>
      </w:r>
    </w:p>
    <w:p w:rsidR="008F7A47" w:rsidRPr="00367C5B" w:rsidRDefault="008F7A47" w:rsidP="008F7A47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Новозыбков</w:t>
      </w:r>
      <w:r w:rsidRPr="00367C5B">
        <w:rPr>
          <w:rFonts w:ascii="Times New Roman" w:hAnsi="Times New Roman" w:cs="Times New Roman"/>
        </w:rPr>
        <w:tab/>
      </w:r>
      <w:bookmarkStart w:id="0" w:name="_GoBack"/>
      <w:bookmarkEnd w:id="0"/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</w:r>
      <w:r w:rsidRPr="00367C5B">
        <w:rPr>
          <w:rFonts w:ascii="Times New Roman" w:hAnsi="Times New Roman" w:cs="Times New Roman"/>
        </w:rPr>
        <w:tab/>
        <w:t>«</w:t>
      </w:r>
      <w:r>
        <w:rPr>
          <w:rFonts w:ascii="Times New Roman" w:hAnsi="Times New Roman" w:cs="Times New Roman"/>
        </w:rPr>
        <w:t>09</w:t>
      </w:r>
      <w:r w:rsidRPr="00367C5B">
        <w:rPr>
          <w:rFonts w:ascii="Times New Roman" w:hAnsi="Times New Roman" w:cs="Times New Roman"/>
        </w:rPr>
        <w:t>» января 202</w:t>
      </w:r>
      <w:r w:rsidRPr="004F3547"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>г.</w:t>
      </w:r>
    </w:p>
    <w:p w:rsidR="008F7A47" w:rsidRPr="004F62C6" w:rsidRDefault="008F7A47" w:rsidP="008F7A4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F7A47" w:rsidRPr="00367C5B" w:rsidRDefault="008F7A47" w:rsidP="008F7A4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Государственное </w:t>
      </w:r>
      <w:r>
        <w:rPr>
          <w:rFonts w:ascii="Times New Roman" w:hAnsi="Times New Roman" w:cs="Times New Roman"/>
        </w:rPr>
        <w:t xml:space="preserve"> бюджетное стационарное учреждение  социального обслуживания населения Брянской области «</w:t>
      </w:r>
      <w:proofErr w:type="spellStart"/>
      <w:r>
        <w:rPr>
          <w:rFonts w:ascii="Times New Roman" w:hAnsi="Times New Roman" w:cs="Times New Roman"/>
        </w:rPr>
        <w:t>Новозыбковский</w:t>
      </w:r>
      <w:proofErr w:type="spellEnd"/>
      <w:r>
        <w:rPr>
          <w:rFonts w:ascii="Times New Roman" w:hAnsi="Times New Roman" w:cs="Times New Roman"/>
        </w:rPr>
        <w:t xml:space="preserve"> дом – интернат для престарелых и инвалидов»</w:t>
      </w:r>
      <w:r w:rsidRPr="00367C5B">
        <w:rPr>
          <w:rFonts w:ascii="Times New Roman" w:hAnsi="Times New Roman" w:cs="Times New Roman"/>
        </w:rPr>
        <w:t xml:space="preserve"> в лице </w:t>
      </w:r>
      <w:r>
        <w:rPr>
          <w:rFonts w:ascii="Times New Roman" w:hAnsi="Times New Roman" w:cs="Times New Roman"/>
        </w:rPr>
        <w:t xml:space="preserve"> директора Марусовой Светланы Григорьевны</w:t>
      </w:r>
      <w:proofErr w:type="gramStart"/>
      <w:r w:rsidR="00207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действующей </w:t>
      </w:r>
      <w:r w:rsidRPr="00367C5B">
        <w:rPr>
          <w:rFonts w:ascii="Times New Roman" w:hAnsi="Times New Roman" w:cs="Times New Roman"/>
        </w:rPr>
        <w:t xml:space="preserve">на основании Устава, и работники </w:t>
      </w:r>
      <w:r>
        <w:rPr>
          <w:rFonts w:ascii="Times New Roman" w:hAnsi="Times New Roman" w:cs="Times New Roman"/>
        </w:rPr>
        <w:t>Интерната</w:t>
      </w:r>
      <w:r w:rsidRPr="00367C5B">
        <w:rPr>
          <w:rFonts w:ascii="Times New Roman" w:hAnsi="Times New Roman" w:cs="Times New Roman"/>
        </w:rPr>
        <w:t xml:space="preserve"> в лице исполняюще</w:t>
      </w:r>
      <w:r>
        <w:rPr>
          <w:rFonts w:ascii="Times New Roman" w:hAnsi="Times New Roman" w:cs="Times New Roman"/>
        </w:rPr>
        <w:t>й</w:t>
      </w:r>
      <w:r w:rsidRPr="00367C5B">
        <w:rPr>
          <w:rFonts w:ascii="Times New Roman" w:hAnsi="Times New Roman" w:cs="Times New Roman"/>
        </w:rPr>
        <w:t xml:space="preserve"> обязанности председателя первичной профсоюзной организации </w:t>
      </w:r>
      <w:r>
        <w:rPr>
          <w:rFonts w:ascii="Times New Roman" w:hAnsi="Times New Roman" w:cs="Times New Roman"/>
        </w:rPr>
        <w:t xml:space="preserve">Интерната Семерной Елены Васильевны, </w:t>
      </w:r>
      <w:r w:rsidRPr="00367C5B">
        <w:rPr>
          <w:rFonts w:ascii="Times New Roman" w:hAnsi="Times New Roman" w:cs="Times New Roman"/>
        </w:rPr>
        <w:t>действующе</w:t>
      </w:r>
      <w:r>
        <w:rPr>
          <w:rFonts w:ascii="Times New Roman" w:hAnsi="Times New Roman" w:cs="Times New Roman"/>
        </w:rPr>
        <w:t>й</w:t>
      </w:r>
      <w:r w:rsidRPr="00367C5B">
        <w:rPr>
          <w:rFonts w:ascii="Times New Roman" w:hAnsi="Times New Roman" w:cs="Times New Roman"/>
        </w:rPr>
        <w:t xml:space="preserve"> на основании решения общего собрания членов первичной профсоюзной организации </w:t>
      </w:r>
      <w:r w:rsidR="00207FF5">
        <w:rPr>
          <w:rFonts w:ascii="Times New Roman" w:hAnsi="Times New Roman" w:cs="Times New Roman"/>
        </w:rPr>
        <w:t>Интерната</w:t>
      </w:r>
      <w:r w:rsidRPr="00367C5B">
        <w:rPr>
          <w:rFonts w:ascii="Times New Roman" w:hAnsi="Times New Roman" w:cs="Times New Roman"/>
        </w:rPr>
        <w:t>, заключили настоящее Соглашение о нижеследующем:</w:t>
      </w:r>
    </w:p>
    <w:p w:rsidR="008F7A47" w:rsidRPr="00367C5B" w:rsidRDefault="008F7A47" w:rsidP="008F7A47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1. Предмет</w:t>
      </w:r>
    </w:p>
    <w:p w:rsidR="008F7A47" w:rsidRDefault="008F7A47" w:rsidP="008F7A47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1.1. Предметом настоящего Соглашения является совместная деятельность в области охраны труда по выполнению в 202</w:t>
      </w:r>
      <w:r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 xml:space="preserve"> г. мероприятий, направленных на улучшение условий труда работников, в том числе направленных на предупреждение несчастных случаев, профессиональных заболеваний, улучшение условий на рабочих местах и санитарно-бытового обеспечения работников.</w:t>
      </w:r>
    </w:p>
    <w:p w:rsidR="00207FF5" w:rsidRPr="00367C5B" w:rsidRDefault="00207FF5" w:rsidP="008F7A47">
      <w:pPr>
        <w:spacing w:after="0"/>
        <w:jc w:val="both"/>
        <w:rPr>
          <w:rFonts w:ascii="Times New Roman" w:hAnsi="Times New Roman" w:cs="Times New Roman"/>
        </w:rPr>
      </w:pPr>
    </w:p>
    <w:p w:rsidR="008F7A47" w:rsidRPr="00367C5B" w:rsidRDefault="008F7A47" w:rsidP="008F7A47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2. Направления взаимодействия Сторон</w:t>
      </w:r>
    </w:p>
    <w:p w:rsidR="008F7A47" w:rsidRPr="00367C5B" w:rsidRDefault="008F7A47" w:rsidP="008F7A47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В качестве направлений совместной деятельности на 202</w:t>
      </w:r>
      <w:r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 xml:space="preserve"> г. принимаются следующие:</w:t>
      </w:r>
    </w:p>
    <w:p w:rsidR="008F7A47" w:rsidRPr="00367C5B" w:rsidRDefault="008F7A47" w:rsidP="008F7A47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2.1. Проведение мероприятий по совершенствованию организации охраны труда с соблюдением требований законодательства Российской Федерации.</w:t>
      </w:r>
    </w:p>
    <w:p w:rsidR="008F7A47" w:rsidRPr="00367C5B" w:rsidRDefault="008F7A47" w:rsidP="008F7A47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2.2. Проведение мероприятий, направленных на оценку состояния условий труда и их улучшение.</w:t>
      </w:r>
    </w:p>
    <w:p w:rsidR="008F7A47" w:rsidRPr="00367C5B" w:rsidRDefault="008F7A47" w:rsidP="008F7A47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2.3. Проведение лечебно-профилактических и спортивно-оздоровительных мероприятий.</w:t>
      </w:r>
    </w:p>
    <w:p w:rsidR="008F5BA4" w:rsidRPr="00026FF6" w:rsidRDefault="008F5BA4" w:rsidP="008F5BA4">
      <w:pPr>
        <w:ind w:left="284" w:hanging="28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3.</w:t>
      </w:r>
      <w:r w:rsidRPr="00026FF6">
        <w:rPr>
          <w:rFonts w:ascii="Times New Roman" w:eastAsia="Times New Roman" w:hAnsi="Times New Roman" w:cs="Times New Roman"/>
          <w:b/>
          <w:sz w:val="40"/>
          <w:szCs w:val="40"/>
        </w:rPr>
        <w:t>Перечень мероприятий</w:t>
      </w:r>
      <w:r w:rsidR="00071BD5">
        <w:rPr>
          <w:rFonts w:ascii="Times New Roman" w:hAnsi="Times New Roman"/>
          <w:b/>
          <w:sz w:val="40"/>
          <w:szCs w:val="40"/>
        </w:rPr>
        <w:t xml:space="preserve"> Соглашения </w:t>
      </w:r>
      <w:proofErr w:type="gramStart"/>
      <w:r w:rsidR="00071BD5">
        <w:rPr>
          <w:rFonts w:ascii="Times New Roman" w:hAnsi="Times New Roman"/>
          <w:b/>
          <w:sz w:val="40"/>
          <w:szCs w:val="40"/>
        </w:rPr>
        <w:t>по</w:t>
      </w:r>
      <w:proofErr w:type="gramEnd"/>
      <w:r w:rsidR="00071BD5">
        <w:rPr>
          <w:rFonts w:ascii="Times New Roman" w:hAnsi="Times New Roman"/>
          <w:b/>
          <w:sz w:val="40"/>
          <w:szCs w:val="40"/>
        </w:rPr>
        <w:t xml:space="preserve"> ОТ</w:t>
      </w:r>
      <w:r w:rsidRPr="00026FF6">
        <w:rPr>
          <w:rFonts w:ascii="Times New Roman" w:eastAsia="Times New Roman" w:hAnsi="Times New Roman" w:cs="Times New Roman"/>
          <w:b/>
          <w:sz w:val="40"/>
          <w:szCs w:val="40"/>
        </w:rPr>
        <w:t>.</w:t>
      </w:r>
    </w:p>
    <w:tbl>
      <w:tblPr>
        <w:tblW w:w="0" w:type="auto"/>
        <w:tblInd w:w="2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4493"/>
        <w:gridCol w:w="2504"/>
        <w:gridCol w:w="2290"/>
      </w:tblGrid>
      <w:tr w:rsidR="008F5BA4" w:rsidRPr="00221E05" w:rsidTr="00E42021">
        <w:tc>
          <w:tcPr>
            <w:tcW w:w="4833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безопасности работников при эксплуатации зданий, сооружений, оборудования,  при  осуществлении технологических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также при использовании в производстве инструментов, сырья и материалов.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2024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улучшению условий труда, в том числе по результатам СОУТ.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E4202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 оборудования, а также технологических процессов на рабочих местах:</w:t>
            </w:r>
          </w:p>
          <w:p w:rsidR="008F5BA4" w:rsidRPr="00221E05" w:rsidRDefault="008F5BA4" w:rsidP="008F5B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обеспечения питьевого режима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8F5BA4" w:rsidRPr="00221E05" w:rsidRDefault="008F5BA4" w:rsidP="008F5B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проточного водонагревателя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женской душевой.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</w:t>
            </w: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5 тысяч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Первое полугодие</w:t>
            </w: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Частичный     ремонт 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отопительной системы для обеспечения нормального теплового режима в мужском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отделении.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Обустройство санитарно - бытового помещения для отдыха сотрудников (косметический ремонт).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1 тысяча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 сотрудников спецодеждой, чистящими и моющими средствами.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20 тысяч рублей,</w:t>
            </w: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2 тысячи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кондиционера в складском помещении.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сотрудников средствами  индивидуальной защиты и их своевременная замена.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0 тысяч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наглядных материалов и литературы по охране труда.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1,5 тысяч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в установленном порядке  обучения, инструктажа, проверки знаний по охране труда работников </w:t>
            </w:r>
            <w:proofErr w:type="spellStart"/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интерната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 электробезопасности</w:t>
            </w: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квартал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обязательных  предварительных и периодических медосмотров.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90 тысяч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Укомплектование аптечек набором лекарственных средств и препаратов для оказания первой помощи.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2 тысячи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1 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и  проведение производственного контроля.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0 тысяч 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Переработка  инструкций по охране труда.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мере необходимости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учет расследования несчастных 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случаев на производстве по форме Н-1.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Благоустройство прилегающей территории.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тысяч </w:t>
            </w: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санитарно-гигиенического режима, проветривание и уборка помещений.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</w:tr>
      <w:tr w:rsidR="008F5BA4" w:rsidRPr="00221E05" w:rsidTr="00E42021">
        <w:tc>
          <w:tcPr>
            <w:tcW w:w="4833" w:type="dxa"/>
          </w:tcPr>
          <w:p w:rsidR="008F5BA4" w:rsidRPr="00221E05" w:rsidRDefault="008F5BA4" w:rsidP="008F5B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Строгое соблюдение времени труда, отдыха и приема пищи.</w:t>
            </w:r>
          </w:p>
        </w:tc>
        <w:tc>
          <w:tcPr>
            <w:tcW w:w="2797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8F5BA4" w:rsidRPr="00221E05" w:rsidRDefault="008F5BA4" w:rsidP="00E4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E05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</w:t>
            </w:r>
          </w:p>
        </w:tc>
      </w:tr>
    </w:tbl>
    <w:p w:rsidR="008F5BA4" w:rsidRDefault="008F5BA4" w:rsidP="008F5BA4">
      <w:pPr>
        <w:ind w:left="284" w:hanging="284"/>
        <w:rPr>
          <w:rFonts w:ascii="Times New Roman" w:hAnsi="Times New Roman"/>
          <w:sz w:val="40"/>
          <w:szCs w:val="40"/>
        </w:rPr>
      </w:pPr>
      <w:r w:rsidRPr="00026FF6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7537BC" w:rsidRPr="00367C5B" w:rsidRDefault="007537BC" w:rsidP="007537BC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4. Обязанности Сторон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4.1. Работодатель обязан: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обеспечить режим труда и отдыха работников в соответствии с</w:t>
      </w:r>
      <w:r>
        <w:rPr>
          <w:rFonts w:ascii="Times New Roman" w:hAnsi="Times New Roman" w:cs="Times New Roman"/>
        </w:rPr>
        <w:t xml:space="preserve"> действующим</w:t>
      </w:r>
      <w:r w:rsidRPr="00367C5B">
        <w:rPr>
          <w:rFonts w:ascii="Times New Roman" w:hAnsi="Times New Roman" w:cs="Times New Roman"/>
        </w:rPr>
        <w:t xml:space="preserve"> законодательством;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проводить специальную оценку условий труда и информировать работников об условиях и охране труда на рабочих местах, о риске повреждения здоровья, предоставляемых гарантиях, полагающихся компенсациях и средствах индивидуальной защиты;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обеспечивать выдачу средств индивидуальной защиты;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разрабатывать и утверждать правила и инструкции по охране труда для работников с учетом мнения профсоюзного комитета;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проводить инструктажи по охране труда (вводный инструктаж, первичный инструктаж на рабочем месте, повторный инструктаж, внеплановый инструктаж, целевой инструктаж);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не допускать к работе лиц, не прошедших в установленном порядке обучение и инструктаж по охране труда;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обеспечивать проведение обязательных медицинских осмотров;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не допускать работников к исполнению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принимать меры по предотвращению аварийных ситуаций, сохранению жизни и здоровья работников при возникновении таких ситуаций;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расследование и учет несчастных случаев на производстве и профессиональных заболеваний в порядке, установленном трудовым законодательством;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>- предоставлять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</w:t>
      </w:r>
      <w:proofErr w:type="gramEnd"/>
      <w:r w:rsidRPr="00367C5B">
        <w:rPr>
          <w:rFonts w:ascii="Times New Roman" w:hAnsi="Times New Roman" w:cs="Times New Roman"/>
        </w:rPr>
        <w:t xml:space="preserve"> области охраны труда, органам профсоюзного </w:t>
      </w:r>
      <w:proofErr w:type="gramStart"/>
      <w:r w:rsidRPr="00367C5B">
        <w:rPr>
          <w:rFonts w:ascii="Times New Roman" w:hAnsi="Times New Roman" w:cs="Times New Roman"/>
        </w:rPr>
        <w:t>контроля за</w:t>
      </w:r>
      <w:proofErr w:type="gramEnd"/>
      <w:r w:rsidRPr="00367C5B">
        <w:rPr>
          <w:rFonts w:ascii="Times New Roman" w:hAnsi="Times New Roman" w:cs="Times New Roman"/>
        </w:rP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7537BC" w:rsidRPr="00367C5B" w:rsidRDefault="007537BC" w:rsidP="007537B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 xml:space="preserve">- беспрепятственно допускать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</w:t>
      </w:r>
      <w:r w:rsidRPr="00367C5B">
        <w:rPr>
          <w:rFonts w:ascii="Times New Roman" w:hAnsi="Times New Roman" w:cs="Times New Roman"/>
        </w:rPr>
        <w:lastRenderedPageBreak/>
        <w:t>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</w:t>
      </w:r>
      <w:proofErr w:type="gramEnd"/>
      <w:r w:rsidRPr="00367C5B">
        <w:rPr>
          <w:rFonts w:ascii="Times New Roman" w:hAnsi="Times New Roman" w:cs="Times New Roman"/>
        </w:rPr>
        <w:t xml:space="preserve">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5318A4" w:rsidRPr="00367C5B" w:rsidRDefault="007537BC" w:rsidP="005318A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67C5B">
        <w:rPr>
          <w:rFonts w:ascii="Times New Roman" w:hAnsi="Times New Roman" w:cs="Times New Roman"/>
        </w:rPr>
        <w:t>- выполнять предписания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</w:t>
      </w:r>
      <w:r w:rsidR="005318A4" w:rsidRPr="005318A4">
        <w:rPr>
          <w:rFonts w:ascii="Times New Roman" w:hAnsi="Times New Roman" w:cs="Times New Roman"/>
        </w:rPr>
        <w:t xml:space="preserve"> </w:t>
      </w:r>
      <w:r w:rsidR="005318A4" w:rsidRPr="00367C5B">
        <w:rPr>
          <w:rFonts w:ascii="Times New Roman" w:hAnsi="Times New Roman" w:cs="Times New Roman"/>
        </w:rPr>
        <w:t>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сроки;</w:t>
      </w:r>
      <w:proofErr w:type="gramEnd"/>
    </w:p>
    <w:p w:rsidR="005318A4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обязательное социальное страхование работников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</w:rPr>
        <w:t>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осуществлять организацию спортивно-оздоровительных мероприятий.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4.2. Профсоюзный комитет обязан: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осуществлять </w:t>
      </w:r>
      <w:proofErr w:type="gramStart"/>
      <w:r w:rsidRPr="00367C5B">
        <w:rPr>
          <w:rFonts w:ascii="Times New Roman" w:hAnsi="Times New Roman" w:cs="Times New Roman"/>
        </w:rPr>
        <w:t>контроль за</w:t>
      </w:r>
      <w:proofErr w:type="gramEnd"/>
      <w:r w:rsidRPr="00367C5B">
        <w:rPr>
          <w:rFonts w:ascii="Times New Roman" w:hAnsi="Times New Roman" w:cs="Times New Roman"/>
        </w:rPr>
        <w:t xml:space="preserve"> соблюдением законодательства об охране труда;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участвовать в расследовании несчастных случаев на производстве;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участв</w:t>
      </w:r>
      <w:r>
        <w:rPr>
          <w:rFonts w:ascii="Times New Roman" w:hAnsi="Times New Roman" w:cs="Times New Roman"/>
        </w:rPr>
        <w:t xml:space="preserve">овать в комиссии по специальной оценке </w:t>
      </w:r>
      <w:r w:rsidRPr="00367C5B">
        <w:rPr>
          <w:rFonts w:ascii="Times New Roman" w:hAnsi="Times New Roman" w:cs="Times New Roman"/>
        </w:rPr>
        <w:t>условий труда;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участвовать в работе комиссий по соблюдению социальных прав и гарантий работников </w:t>
      </w:r>
      <w:r>
        <w:rPr>
          <w:rFonts w:ascii="Times New Roman" w:hAnsi="Times New Roman" w:cs="Times New Roman"/>
        </w:rPr>
        <w:t xml:space="preserve"> Интерната</w:t>
      </w:r>
      <w:r w:rsidRPr="00367C5B">
        <w:rPr>
          <w:rFonts w:ascii="Times New Roman" w:hAnsi="Times New Roman" w:cs="Times New Roman"/>
        </w:rPr>
        <w:t>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участвова</w:t>
      </w:r>
      <w:r w:rsidRPr="00367C5B">
        <w:rPr>
          <w:rFonts w:ascii="Times New Roman" w:hAnsi="Times New Roman" w:cs="Times New Roman"/>
        </w:rPr>
        <w:t xml:space="preserve">ть </w:t>
      </w:r>
      <w:r>
        <w:rPr>
          <w:rFonts w:ascii="Times New Roman" w:hAnsi="Times New Roman" w:cs="Times New Roman"/>
        </w:rPr>
        <w:t>в</w:t>
      </w:r>
      <w:r w:rsidRPr="00367C5B">
        <w:rPr>
          <w:rFonts w:ascii="Times New Roman" w:hAnsi="Times New Roman" w:cs="Times New Roman"/>
        </w:rPr>
        <w:t xml:space="preserve"> спортивно-оздоровительных мероприяти</w:t>
      </w:r>
      <w:r>
        <w:rPr>
          <w:rFonts w:ascii="Times New Roman" w:hAnsi="Times New Roman" w:cs="Times New Roman"/>
        </w:rPr>
        <w:t>ях</w:t>
      </w:r>
      <w:r w:rsidRPr="00367C5B">
        <w:rPr>
          <w:rFonts w:ascii="Times New Roman" w:hAnsi="Times New Roman" w:cs="Times New Roman"/>
        </w:rPr>
        <w:t>.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 xml:space="preserve">4.3. Работники обязаны 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соблюдать требования охраны труда;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применять средства индивидуальной и коллективной защиты;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проходить инструктажи по охране труда;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 проходить обязательные медицинские осмотры;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-</w:t>
      </w:r>
      <w:r w:rsidRPr="00367C5B">
        <w:rPr>
          <w:rFonts w:ascii="Times New Roman" w:hAnsi="Times New Roman" w:cs="Times New Roman"/>
          <w:lang w:val="en-US"/>
        </w:rPr>
        <w:t> </w:t>
      </w:r>
      <w:r w:rsidRPr="00367C5B">
        <w:rPr>
          <w:rFonts w:ascii="Times New Roman" w:hAnsi="Times New Roman" w:cs="Times New Roman"/>
        </w:rPr>
        <w:t>извещать своего непосредственного или вышестоящего руководителя о ситуациях, угрожающих жизни и здоровью людей, несчастном случае, происшедшем на производстве.</w:t>
      </w:r>
    </w:p>
    <w:p w:rsidR="005318A4" w:rsidRPr="00367C5B" w:rsidRDefault="005318A4" w:rsidP="005318A4">
      <w:pPr>
        <w:spacing w:after="0"/>
        <w:jc w:val="center"/>
        <w:rPr>
          <w:rFonts w:ascii="Times New Roman" w:hAnsi="Times New Roman" w:cs="Times New Roman"/>
          <w:b/>
        </w:rPr>
      </w:pPr>
    </w:p>
    <w:p w:rsidR="005318A4" w:rsidRPr="00367C5B" w:rsidRDefault="005318A4" w:rsidP="005318A4">
      <w:pPr>
        <w:spacing w:after="0"/>
        <w:jc w:val="center"/>
        <w:rPr>
          <w:rFonts w:ascii="Times New Roman" w:hAnsi="Times New Roman" w:cs="Times New Roman"/>
          <w:b/>
        </w:rPr>
      </w:pPr>
      <w:r w:rsidRPr="00367C5B">
        <w:rPr>
          <w:rFonts w:ascii="Times New Roman" w:hAnsi="Times New Roman" w:cs="Times New Roman"/>
          <w:b/>
        </w:rPr>
        <w:t>5. Заключительные положения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5.1.  Изменения и дополнения в настоящее Соглашение вносятся по взаимному согласию Сторон в письменном виде.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5.2. Настоящее Соглашение составлено в 2-х экземплярах, имеющих равную юридическую силу, по одному для каждой из Сторон.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r w:rsidRPr="00367C5B">
        <w:rPr>
          <w:rFonts w:ascii="Times New Roman" w:hAnsi="Times New Roman" w:cs="Times New Roman"/>
        </w:rPr>
        <w:t>5.3. Настоящее Соглашение вступает в силу с «</w:t>
      </w:r>
      <w:r w:rsidR="00452B59">
        <w:rPr>
          <w:rFonts w:ascii="Times New Roman" w:hAnsi="Times New Roman" w:cs="Times New Roman"/>
        </w:rPr>
        <w:t>09</w:t>
      </w:r>
      <w:r w:rsidRPr="00367C5B">
        <w:rPr>
          <w:rFonts w:ascii="Times New Roman" w:hAnsi="Times New Roman" w:cs="Times New Roman"/>
        </w:rPr>
        <w:t>» января 202</w:t>
      </w:r>
      <w:r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 xml:space="preserve"> г. и действует по 31 декабря 202</w:t>
      </w:r>
      <w:r>
        <w:rPr>
          <w:rFonts w:ascii="Times New Roman" w:hAnsi="Times New Roman" w:cs="Times New Roman"/>
        </w:rPr>
        <w:t>4</w:t>
      </w:r>
      <w:r w:rsidRPr="00367C5B">
        <w:rPr>
          <w:rFonts w:ascii="Times New Roman" w:hAnsi="Times New Roman" w:cs="Times New Roman"/>
        </w:rPr>
        <w:t xml:space="preserve"> г.</w:t>
      </w: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93"/>
      </w:tblGrid>
      <w:tr w:rsidR="005318A4" w:rsidRPr="00367C5B" w:rsidTr="00E42021">
        <w:trPr>
          <w:trHeight w:val="1237"/>
        </w:trPr>
        <w:tc>
          <w:tcPr>
            <w:tcW w:w="4786" w:type="dxa"/>
          </w:tcPr>
          <w:p w:rsidR="005318A4" w:rsidRPr="00367C5B" w:rsidRDefault="005318A4" w:rsidP="00E420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5193" w:type="dxa"/>
          </w:tcPr>
          <w:p w:rsidR="005318A4" w:rsidRPr="00367C5B" w:rsidRDefault="005318A4" w:rsidP="00E42021">
            <w:pPr>
              <w:jc w:val="right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И.о. председателя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7C5B">
              <w:rPr>
                <w:rFonts w:ascii="Times New Roman" w:hAnsi="Times New Roman" w:cs="Times New Roman"/>
              </w:rPr>
              <w:t>первичной</w:t>
            </w:r>
            <w:proofErr w:type="gramEnd"/>
          </w:p>
          <w:p w:rsidR="005318A4" w:rsidRPr="00367C5B" w:rsidRDefault="005318A4" w:rsidP="00E42021">
            <w:pPr>
              <w:jc w:val="center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>профсоюзной организации</w:t>
            </w:r>
            <w:r>
              <w:rPr>
                <w:rFonts w:ascii="Times New Roman" w:hAnsi="Times New Roman" w:cs="Times New Roman"/>
              </w:rPr>
              <w:t xml:space="preserve"> интерната</w:t>
            </w:r>
          </w:p>
        </w:tc>
      </w:tr>
      <w:tr w:rsidR="005318A4" w:rsidRPr="00367C5B" w:rsidTr="00E42021">
        <w:trPr>
          <w:trHeight w:val="265"/>
        </w:trPr>
        <w:tc>
          <w:tcPr>
            <w:tcW w:w="4786" w:type="dxa"/>
          </w:tcPr>
          <w:p w:rsidR="005318A4" w:rsidRPr="00367C5B" w:rsidRDefault="005318A4" w:rsidP="005318A4">
            <w:pPr>
              <w:jc w:val="both"/>
              <w:rPr>
                <w:rFonts w:ascii="Times New Roman" w:hAnsi="Times New Roman" w:cs="Times New Roman"/>
              </w:rPr>
            </w:pPr>
            <w:r w:rsidRPr="00367C5B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</w:rPr>
              <w:t>С.Г.Марусова</w:t>
            </w:r>
          </w:p>
        </w:tc>
        <w:tc>
          <w:tcPr>
            <w:tcW w:w="5193" w:type="dxa"/>
          </w:tcPr>
          <w:p w:rsidR="005318A4" w:rsidRPr="00367C5B" w:rsidRDefault="005318A4" w:rsidP="005318A4">
            <w:pPr>
              <w:jc w:val="right"/>
              <w:rPr>
                <w:rFonts w:ascii="Times New Roman" w:hAnsi="Times New Roman" w:cs="Times New Roman"/>
              </w:rPr>
            </w:pPr>
            <w:proofErr w:type="spellEnd"/>
            <w:r w:rsidRPr="00367C5B">
              <w:rPr>
                <w:rFonts w:ascii="Times New Roman" w:hAnsi="Times New Roman" w:cs="Times New Roman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</w:rPr>
              <w:t>Е.В.Семерная</w:t>
            </w:r>
          </w:p>
        </w:tc>
      </w:tr>
    </w:tbl>
    <w:p w:rsidR="005318A4" w:rsidRPr="00367C5B" w:rsidRDefault="005318A4" w:rsidP="005318A4">
      <w:pPr>
        <w:spacing w:after="0"/>
        <w:jc w:val="both"/>
        <w:rPr>
          <w:rFonts w:ascii="Times New Roman" w:hAnsi="Times New Roman" w:cs="Times New Roman"/>
        </w:rPr>
      </w:pPr>
      <w:proofErr w:type="spellEnd"/>
    </w:p>
    <w:p w:rsidR="005318A4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5318A4" w:rsidRDefault="005318A4" w:rsidP="005318A4">
      <w:pPr>
        <w:spacing w:after="0"/>
        <w:jc w:val="both"/>
        <w:rPr>
          <w:rFonts w:ascii="Times New Roman" w:hAnsi="Times New Roman" w:cs="Times New Roman"/>
        </w:rPr>
      </w:pPr>
    </w:p>
    <w:p w:rsidR="00B933C9" w:rsidRDefault="00B933C9" w:rsidP="007537BC"/>
    <w:sectPr w:rsidR="00B933C9" w:rsidSect="00CA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590"/>
    <w:multiLevelType w:val="hybridMultilevel"/>
    <w:tmpl w:val="A3AC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81F90"/>
    <w:multiLevelType w:val="hybridMultilevel"/>
    <w:tmpl w:val="426A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8F7A47"/>
    <w:rsid w:val="00071BD5"/>
    <w:rsid w:val="00207FF5"/>
    <w:rsid w:val="00452B59"/>
    <w:rsid w:val="005318A4"/>
    <w:rsid w:val="007537BC"/>
    <w:rsid w:val="008F5BA4"/>
    <w:rsid w:val="008F7A47"/>
    <w:rsid w:val="00B933C9"/>
    <w:rsid w:val="00CA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8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2024-02-20T13:09:00Z</dcterms:created>
  <dcterms:modified xsi:type="dcterms:W3CDTF">2024-02-20T13:45:00Z</dcterms:modified>
</cp:coreProperties>
</file>